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B50D" w14:textId="1F38B8DC" w:rsidR="00B26563" w:rsidRDefault="00B26563" w:rsidP="00B26563">
      <w:pPr>
        <w:jc w:val="center"/>
        <w:rPr>
          <w:b/>
          <w:bCs/>
          <w:color w:val="002677"/>
          <w:sz w:val="32"/>
          <w:szCs w:val="32"/>
        </w:rPr>
      </w:pPr>
      <w:r>
        <w:rPr>
          <w:b/>
          <w:bCs/>
          <w:color w:val="002677"/>
          <w:sz w:val="32"/>
          <w:szCs w:val="32"/>
        </w:rPr>
        <w:t xml:space="preserve">Long Term </w:t>
      </w:r>
      <w:r w:rsidR="0095199B">
        <w:rPr>
          <w:b/>
          <w:bCs/>
          <w:color w:val="002677"/>
          <w:sz w:val="32"/>
          <w:szCs w:val="32"/>
        </w:rPr>
        <w:t xml:space="preserve">Care </w:t>
      </w:r>
      <w:r w:rsidRPr="00B26563">
        <w:rPr>
          <w:b/>
          <w:bCs/>
          <w:color w:val="002677"/>
          <w:sz w:val="32"/>
          <w:szCs w:val="32"/>
        </w:rPr>
        <w:t>Levels of Care Summary</w:t>
      </w:r>
    </w:p>
    <w:p w14:paraId="22CA84D0" w14:textId="77777777" w:rsidR="00B26563" w:rsidRPr="00B26563" w:rsidRDefault="00B26563" w:rsidP="00B26563">
      <w:pPr>
        <w:jc w:val="center"/>
        <w:rPr>
          <w:b/>
          <w:bCs/>
          <w:color w:val="002677"/>
          <w:sz w:val="32"/>
          <w:szCs w:val="32"/>
        </w:rPr>
      </w:pPr>
    </w:p>
    <w:tbl>
      <w:tblPr>
        <w:tblStyle w:val="TableGridLight"/>
        <w:tblW w:w="14035" w:type="dxa"/>
        <w:tblLook w:val="04A0" w:firstRow="1" w:lastRow="0" w:firstColumn="1" w:lastColumn="0" w:noHBand="0" w:noVBand="1"/>
      </w:tblPr>
      <w:tblGrid>
        <w:gridCol w:w="3775"/>
        <w:gridCol w:w="10260"/>
      </w:tblGrid>
      <w:tr w:rsidR="00016703" w:rsidRPr="00344DCE" w14:paraId="4B6BB944" w14:textId="77777777" w:rsidTr="00DA203B">
        <w:trPr>
          <w:trHeight w:val="425"/>
        </w:trPr>
        <w:tc>
          <w:tcPr>
            <w:tcW w:w="3775" w:type="dxa"/>
            <w:shd w:val="clear" w:color="auto" w:fill="D9F6FA"/>
          </w:tcPr>
          <w:p w14:paraId="3F90DCAF" w14:textId="77777777" w:rsidR="00DA203B" w:rsidRDefault="001F5C18" w:rsidP="00DA203B">
            <w:pPr>
              <w:pStyle w:val="BodyText"/>
              <w:spacing w:before="120"/>
              <w:rPr>
                <w:b/>
                <w:bCs/>
                <w:color w:val="002677"/>
              </w:rPr>
            </w:pPr>
            <w:bookmarkStart w:id="0" w:name="_Hlk112420996"/>
            <w:bookmarkStart w:id="1" w:name="_Hlk92353338"/>
            <w:r w:rsidRPr="002C4C39">
              <w:rPr>
                <w:b/>
                <w:bCs/>
                <w:color w:val="002677"/>
              </w:rPr>
              <w:t>IMD</w:t>
            </w:r>
          </w:p>
          <w:p w14:paraId="7F155E98" w14:textId="625A5C39" w:rsidR="001F5C18" w:rsidRPr="00DA203B" w:rsidRDefault="001F5C18" w:rsidP="00DA203B">
            <w:pPr>
              <w:pStyle w:val="BodyText"/>
              <w:spacing w:before="0"/>
              <w:rPr>
                <w:b/>
                <w:bCs/>
                <w:color w:val="002677"/>
              </w:rPr>
            </w:pPr>
            <w:r w:rsidRPr="002C4C39">
              <w:rPr>
                <w:color w:val="002677"/>
              </w:rPr>
              <w:t>MHRC: Alpine &amp;</w:t>
            </w:r>
            <w:r w:rsidR="00303B12" w:rsidRPr="002C4C39">
              <w:rPr>
                <w:color w:val="002677"/>
              </w:rPr>
              <w:t xml:space="preserve"> C</w:t>
            </w:r>
            <w:r w:rsidRPr="002C4C39">
              <w:rPr>
                <w:color w:val="002677"/>
              </w:rPr>
              <w:t>restwood</w:t>
            </w:r>
          </w:p>
          <w:p w14:paraId="7BB687D2" w14:textId="77777777" w:rsidR="00016703" w:rsidRDefault="001F5C18" w:rsidP="00DA203B">
            <w:pPr>
              <w:pStyle w:val="BodyText"/>
              <w:spacing w:before="0"/>
              <w:ind w:right="0"/>
              <w:rPr>
                <w:color w:val="002677"/>
              </w:rPr>
            </w:pPr>
            <w:r w:rsidRPr="002C4C39">
              <w:rPr>
                <w:color w:val="002677"/>
              </w:rPr>
              <w:t>STP: Lakeside STP</w:t>
            </w:r>
            <w:r w:rsidR="00A83425">
              <w:rPr>
                <w:color w:val="002677"/>
              </w:rPr>
              <w:t>, Bradley Court STP</w:t>
            </w:r>
          </w:p>
          <w:p w14:paraId="48918DD9" w14:textId="4EB11D1C" w:rsidR="00B904F1" w:rsidRPr="002C4C39" w:rsidRDefault="00B904F1" w:rsidP="00DA203B">
            <w:pPr>
              <w:pStyle w:val="BodyText"/>
              <w:spacing w:before="0"/>
              <w:ind w:right="0"/>
              <w:rPr>
                <w:color w:val="002677"/>
              </w:rPr>
            </w:pPr>
          </w:p>
        </w:tc>
        <w:tc>
          <w:tcPr>
            <w:tcW w:w="10260" w:type="dxa"/>
          </w:tcPr>
          <w:p w14:paraId="58E03846" w14:textId="00522C4E" w:rsidR="00F76498" w:rsidRDefault="00F76498" w:rsidP="00EB340E">
            <w:pPr>
              <w:pStyle w:val="BodyText"/>
              <w:numPr>
                <w:ilvl w:val="0"/>
                <w:numId w:val="19"/>
              </w:numPr>
              <w:spacing w:before="120" w:after="120"/>
            </w:pPr>
            <w:r>
              <w:t>Cannot be safely managed at</w:t>
            </w:r>
            <w:r w:rsidR="00A83425">
              <w:t xml:space="preserve"> a lower level of care</w:t>
            </w:r>
          </w:p>
          <w:p w14:paraId="3E8690BF" w14:textId="67BAED4A" w:rsidR="00154952" w:rsidRPr="00E17388" w:rsidRDefault="00F76498" w:rsidP="00EB340E">
            <w:pPr>
              <w:pStyle w:val="BodyText"/>
              <w:numPr>
                <w:ilvl w:val="0"/>
                <w:numId w:val="19"/>
              </w:numPr>
              <w:spacing w:before="120" w:after="120"/>
              <w:ind w:right="0"/>
            </w:pPr>
            <w:r>
              <w:t xml:space="preserve">Potential to benefit from psychosocial rehabilitation and progress to a </w:t>
            </w:r>
            <w:r w:rsidR="00A83425">
              <w:t>lower level of care</w:t>
            </w:r>
          </w:p>
        </w:tc>
      </w:tr>
      <w:tr w:rsidR="00016703" w:rsidRPr="00344DCE" w14:paraId="1BD130AD" w14:textId="77777777" w:rsidTr="00DA203B">
        <w:trPr>
          <w:trHeight w:val="422"/>
        </w:trPr>
        <w:tc>
          <w:tcPr>
            <w:tcW w:w="3775" w:type="dxa"/>
            <w:shd w:val="clear" w:color="auto" w:fill="D9F6FA"/>
          </w:tcPr>
          <w:p w14:paraId="49654B48" w14:textId="77777777" w:rsidR="00016703" w:rsidRDefault="00024794" w:rsidP="003B086A">
            <w:pPr>
              <w:pStyle w:val="BodyText"/>
              <w:spacing w:before="120"/>
              <w:ind w:right="0"/>
              <w:rPr>
                <w:b/>
                <w:bCs/>
                <w:color w:val="002677"/>
              </w:rPr>
            </w:pPr>
            <w:r w:rsidRPr="002C4C39">
              <w:rPr>
                <w:b/>
                <w:bCs/>
                <w:color w:val="002677"/>
              </w:rPr>
              <w:t>Out of County IMD</w:t>
            </w:r>
          </w:p>
          <w:p w14:paraId="5C784C95" w14:textId="1A382D39" w:rsidR="00A83425" w:rsidRPr="00A83425" w:rsidRDefault="00A83425" w:rsidP="00A83425">
            <w:pPr>
              <w:pStyle w:val="BodyText"/>
              <w:spacing w:before="0"/>
              <w:ind w:right="0"/>
              <w:rPr>
                <w:color w:val="002677"/>
              </w:rPr>
            </w:pPr>
            <w:r w:rsidRPr="00A83425">
              <w:rPr>
                <w:color w:val="002677"/>
              </w:rPr>
              <w:t>Community Care</w:t>
            </w:r>
          </w:p>
        </w:tc>
        <w:tc>
          <w:tcPr>
            <w:tcW w:w="10260" w:type="dxa"/>
          </w:tcPr>
          <w:p w14:paraId="754E86CE" w14:textId="77777777" w:rsidR="00A83425" w:rsidRDefault="00F76498" w:rsidP="00EB340E">
            <w:pPr>
              <w:pStyle w:val="BodyText"/>
              <w:numPr>
                <w:ilvl w:val="0"/>
                <w:numId w:val="20"/>
              </w:numPr>
              <w:spacing w:before="120" w:after="120"/>
              <w:ind w:right="0"/>
            </w:pPr>
            <w:r w:rsidRPr="00F76498">
              <w:t xml:space="preserve">Has been declined by in-county IMDs </w:t>
            </w:r>
          </w:p>
          <w:p w14:paraId="4361D911" w14:textId="38CF44FD" w:rsidR="00154952" w:rsidRPr="00E17388" w:rsidRDefault="00A83425" w:rsidP="00EB340E">
            <w:pPr>
              <w:pStyle w:val="BodyText"/>
              <w:numPr>
                <w:ilvl w:val="0"/>
                <w:numId w:val="20"/>
              </w:numPr>
              <w:spacing w:before="120" w:after="120"/>
              <w:ind w:right="0"/>
            </w:pPr>
            <w:r>
              <w:t xml:space="preserve">Has a </w:t>
            </w:r>
            <w:r w:rsidR="00794CB4">
              <w:t>well-documented</w:t>
            </w:r>
            <w:r w:rsidR="00DA203B">
              <w:t xml:space="preserve"> intellectual </w:t>
            </w:r>
            <w:r w:rsidR="00F76498" w:rsidRPr="00F76498">
              <w:t xml:space="preserve">disability </w:t>
            </w:r>
            <w:r w:rsidR="00DA203B">
              <w:t>diagnosis</w:t>
            </w:r>
          </w:p>
        </w:tc>
      </w:tr>
      <w:tr w:rsidR="00016703" w:rsidRPr="00344DCE" w14:paraId="4FB4C21A" w14:textId="77777777" w:rsidTr="00DA203B">
        <w:trPr>
          <w:trHeight w:val="422"/>
        </w:trPr>
        <w:tc>
          <w:tcPr>
            <w:tcW w:w="3775" w:type="dxa"/>
            <w:shd w:val="clear" w:color="auto" w:fill="D9F6FA"/>
          </w:tcPr>
          <w:p w14:paraId="61002855" w14:textId="038DFBF0" w:rsidR="00024794" w:rsidRPr="002C4C39" w:rsidRDefault="00024794" w:rsidP="00711C13">
            <w:pPr>
              <w:pStyle w:val="BodyText"/>
              <w:spacing w:before="120"/>
              <w:ind w:right="0"/>
              <w:rPr>
                <w:b/>
                <w:bCs/>
                <w:color w:val="002677"/>
              </w:rPr>
            </w:pPr>
            <w:r w:rsidRPr="002C4C39">
              <w:rPr>
                <w:b/>
                <w:bCs/>
                <w:color w:val="002677"/>
              </w:rPr>
              <w:t xml:space="preserve">County Funded </w:t>
            </w:r>
            <w:r w:rsidR="00711C13" w:rsidRPr="002C4C39">
              <w:rPr>
                <w:b/>
                <w:bCs/>
                <w:color w:val="002677"/>
              </w:rPr>
              <w:t>S</w:t>
            </w:r>
            <w:r w:rsidRPr="002C4C39">
              <w:rPr>
                <w:b/>
                <w:bCs/>
                <w:color w:val="002677"/>
              </w:rPr>
              <w:t>NF</w:t>
            </w:r>
          </w:p>
          <w:p w14:paraId="03BCD06A" w14:textId="310D3C3A" w:rsidR="00016703" w:rsidRPr="002C4C39" w:rsidRDefault="00024794" w:rsidP="00DA203B">
            <w:pPr>
              <w:pStyle w:val="BodyText"/>
              <w:spacing w:before="0"/>
              <w:ind w:right="0"/>
              <w:rPr>
                <w:color w:val="002677"/>
              </w:rPr>
            </w:pPr>
            <w:r w:rsidRPr="002C4C39">
              <w:rPr>
                <w:color w:val="002677"/>
              </w:rPr>
              <w:t xml:space="preserve">County pays </w:t>
            </w:r>
            <w:r w:rsidR="00DA203B">
              <w:rPr>
                <w:color w:val="002677"/>
              </w:rPr>
              <w:t>daily SNF bed rate</w:t>
            </w:r>
          </w:p>
        </w:tc>
        <w:tc>
          <w:tcPr>
            <w:tcW w:w="10260" w:type="dxa"/>
          </w:tcPr>
          <w:p w14:paraId="40F40433" w14:textId="1B78DEC9" w:rsidR="00F76498" w:rsidRDefault="00F76498" w:rsidP="008C4321">
            <w:pPr>
              <w:pStyle w:val="BodyText"/>
              <w:numPr>
                <w:ilvl w:val="0"/>
                <w:numId w:val="21"/>
              </w:numPr>
              <w:spacing w:before="120"/>
              <w:ind w:right="0"/>
            </w:pPr>
            <w:r>
              <w:t xml:space="preserve">IMD level is not appropriate because of certain physical problems, age or inability to </w:t>
            </w:r>
            <w:r w:rsidR="008C4321">
              <w:t>p</w:t>
            </w:r>
            <w:r>
              <w:t>articipate in rehab program</w:t>
            </w:r>
          </w:p>
          <w:p w14:paraId="43452BF9" w14:textId="208325DD" w:rsidR="00560D82" w:rsidRPr="00E17388" w:rsidRDefault="00F76498" w:rsidP="00560D82">
            <w:pPr>
              <w:pStyle w:val="BodyText"/>
              <w:numPr>
                <w:ilvl w:val="0"/>
                <w:numId w:val="21"/>
              </w:numPr>
              <w:spacing w:before="120" w:after="120"/>
              <w:ind w:right="0"/>
            </w:pPr>
            <w:r>
              <w:t xml:space="preserve">Problems are </w:t>
            </w:r>
            <w:r w:rsidRPr="00B456E9">
              <w:rPr>
                <w:b/>
                <w:bCs/>
              </w:rPr>
              <w:t>GREATER THAN 50% psychiatric</w:t>
            </w:r>
            <w:r>
              <w:t xml:space="preserve"> and are NOT covered/authorized by Medi-Cal MCP</w:t>
            </w:r>
            <w:r w:rsidR="001F50D4">
              <w:t xml:space="preserve"> (Must have MCP listed on Medi-Cal eligibility)</w:t>
            </w:r>
          </w:p>
        </w:tc>
      </w:tr>
      <w:tr w:rsidR="00016703" w:rsidRPr="00344DCE" w14:paraId="63197652" w14:textId="77777777" w:rsidTr="00DA203B">
        <w:trPr>
          <w:trHeight w:val="422"/>
        </w:trPr>
        <w:tc>
          <w:tcPr>
            <w:tcW w:w="3775" w:type="dxa"/>
            <w:shd w:val="clear" w:color="auto" w:fill="D9F6FA"/>
          </w:tcPr>
          <w:p w14:paraId="496C8EDB" w14:textId="77032AE7" w:rsidR="00024794" w:rsidRPr="002C4C39" w:rsidRDefault="00024794" w:rsidP="003B086A">
            <w:pPr>
              <w:pStyle w:val="BodyText"/>
              <w:spacing w:before="120"/>
              <w:rPr>
                <w:b/>
                <w:bCs/>
                <w:color w:val="002677"/>
              </w:rPr>
            </w:pPr>
            <w:r w:rsidRPr="002C4C39">
              <w:rPr>
                <w:b/>
                <w:bCs/>
                <w:color w:val="002677"/>
              </w:rPr>
              <w:t xml:space="preserve">SNF with </w:t>
            </w:r>
            <w:r w:rsidR="00102C2F">
              <w:rPr>
                <w:b/>
                <w:bCs/>
                <w:color w:val="002677"/>
              </w:rPr>
              <w:t>“</w:t>
            </w:r>
            <w:r w:rsidR="0003092A" w:rsidRPr="002C4C39">
              <w:rPr>
                <w:b/>
                <w:bCs/>
                <w:color w:val="002677"/>
              </w:rPr>
              <w:t>P</w:t>
            </w:r>
            <w:r w:rsidRPr="002C4C39">
              <w:rPr>
                <w:b/>
                <w:bCs/>
                <w:color w:val="002677"/>
              </w:rPr>
              <w:t>atch</w:t>
            </w:r>
            <w:r w:rsidR="00102C2F">
              <w:rPr>
                <w:b/>
                <w:bCs/>
                <w:color w:val="002677"/>
              </w:rPr>
              <w:t>”</w:t>
            </w:r>
          </w:p>
          <w:p w14:paraId="26954226" w14:textId="77777777" w:rsidR="00016703" w:rsidRDefault="00024794" w:rsidP="00102C2F">
            <w:pPr>
              <w:pStyle w:val="BodyText"/>
              <w:spacing w:before="0"/>
              <w:ind w:right="0"/>
              <w:rPr>
                <w:color w:val="002677"/>
              </w:rPr>
            </w:pPr>
            <w:r w:rsidRPr="002C4C39">
              <w:rPr>
                <w:color w:val="002677"/>
              </w:rPr>
              <w:t>Medi-Cal MCP is main payer</w:t>
            </w:r>
            <w:r w:rsidR="00102C2F">
              <w:rPr>
                <w:color w:val="002677"/>
              </w:rPr>
              <w:t xml:space="preserve"> of daily SNF bed rate</w:t>
            </w:r>
            <w:r w:rsidRPr="002C4C39">
              <w:rPr>
                <w:color w:val="002677"/>
              </w:rPr>
              <w:t xml:space="preserve">; County </w:t>
            </w:r>
            <w:r w:rsidR="00102C2F">
              <w:rPr>
                <w:color w:val="002677"/>
              </w:rPr>
              <w:t>pays an additional amount for psychosocial program enhancement</w:t>
            </w:r>
          </w:p>
          <w:p w14:paraId="62181DF3" w14:textId="661DF6E3" w:rsidR="005738A2" w:rsidRPr="002C4C39" w:rsidRDefault="005738A2" w:rsidP="00102C2F">
            <w:pPr>
              <w:pStyle w:val="BodyText"/>
              <w:spacing w:before="0"/>
              <w:ind w:right="0"/>
              <w:rPr>
                <w:color w:val="002677"/>
              </w:rPr>
            </w:pPr>
          </w:p>
        </w:tc>
        <w:tc>
          <w:tcPr>
            <w:tcW w:w="10260" w:type="dxa"/>
          </w:tcPr>
          <w:p w14:paraId="661AF11E" w14:textId="71DBBA0B" w:rsidR="00225A75" w:rsidRDefault="00404729" w:rsidP="00404729">
            <w:pPr>
              <w:pStyle w:val="BodyText"/>
              <w:numPr>
                <w:ilvl w:val="0"/>
                <w:numId w:val="23"/>
              </w:numPr>
              <w:spacing w:before="120" w:after="120"/>
              <w:ind w:right="0"/>
            </w:pPr>
            <w:r>
              <w:t>Would benefit from groups for psychiatric challenges or requires approved additional specialized care</w:t>
            </w:r>
          </w:p>
          <w:p w14:paraId="5EFE769E" w14:textId="07EAD4DD" w:rsidR="00016703" w:rsidRPr="00E17388" w:rsidRDefault="00225A75" w:rsidP="00794CB4">
            <w:pPr>
              <w:pStyle w:val="BodyText"/>
              <w:numPr>
                <w:ilvl w:val="0"/>
                <w:numId w:val="23"/>
              </w:numPr>
              <w:spacing w:before="120" w:after="120"/>
              <w:ind w:right="0"/>
            </w:pPr>
            <w:r>
              <w:t xml:space="preserve">Client </w:t>
            </w:r>
            <w:r w:rsidR="00FB0001">
              <w:t>has</w:t>
            </w:r>
            <w:r>
              <w:t xml:space="preserve"> Medi-Cal only and </w:t>
            </w:r>
            <w:r w:rsidR="00FB0001">
              <w:t xml:space="preserve">in need </w:t>
            </w:r>
            <w:r w:rsidR="00AD7C85">
              <w:t xml:space="preserve">of additional support to address psychiatric needs </w:t>
            </w:r>
            <w:r w:rsidR="00794CB4">
              <w:t>(</w:t>
            </w:r>
            <w:r w:rsidR="00AD7C85">
              <w:t>Consult Optum for additional guidance)</w:t>
            </w:r>
          </w:p>
        </w:tc>
      </w:tr>
      <w:tr w:rsidR="00016703" w:rsidRPr="00344DCE" w14:paraId="54BC61D7" w14:textId="77777777" w:rsidTr="00DA203B">
        <w:trPr>
          <w:trHeight w:val="422"/>
        </w:trPr>
        <w:tc>
          <w:tcPr>
            <w:tcW w:w="3775" w:type="dxa"/>
            <w:shd w:val="clear" w:color="auto" w:fill="D9F6FA"/>
          </w:tcPr>
          <w:p w14:paraId="044ACF27" w14:textId="56C0AF98" w:rsidR="00F76498" w:rsidRPr="002C4C39" w:rsidRDefault="00102C2F" w:rsidP="003B086A">
            <w:pPr>
              <w:pStyle w:val="BodyText"/>
              <w:spacing w:before="120"/>
              <w:rPr>
                <w:b/>
                <w:bCs/>
                <w:color w:val="002677"/>
              </w:rPr>
            </w:pPr>
            <w:r>
              <w:rPr>
                <w:b/>
                <w:bCs/>
                <w:color w:val="002677"/>
              </w:rPr>
              <w:t>NBU Patch</w:t>
            </w:r>
          </w:p>
          <w:p w14:paraId="48C32C33" w14:textId="77777777" w:rsidR="00B22009" w:rsidRDefault="000F0D46" w:rsidP="00102C2F">
            <w:pPr>
              <w:pStyle w:val="BodyText"/>
              <w:spacing w:before="0"/>
              <w:ind w:right="0"/>
              <w:rPr>
                <w:color w:val="002677"/>
              </w:rPr>
            </w:pPr>
            <w:r>
              <w:rPr>
                <w:color w:val="002677"/>
              </w:rPr>
              <w:t xml:space="preserve">Medi-Cal MCP is main payer of daily SNF bed rate; County pays an additional amount for support for </w:t>
            </w:r>
          </w:p>
          <w:p w14:paraId="7CDE60B3" w14:textId="403E8F16" w:rsidR="00016703" w:rsidRPr="002C4C39" w:rsidRDefault="000F0D46" w:rsidP="00102C2F">
            <w:pPr>
              <w:pStyle w:val="BodyText"/>
              <w:spacing w:before="0"/>
              <w:ind w:right="0"/>
              <w:rPr>
                <w:color w:val="002677"/>
              </w:rPr>
            </w:pPr>
            <w:r>
              <w:rPr>
                <w:color w:val="002677"/>
              </w:rPr>
              <w:t>neurocognitive impairment</w:t>
            </w:r>
          </w:p>
          <w:p w14:paraId="766091B1" w14:textId="05B14630" w:rsidR="00154952" w:rsidRPr="002C4C39" w:rsidRDefault="00154952" w:rsidP="00154952">
            <w:pPr>
              <w:pStyle w:val="BodyText"/>
              <w:spacing w:before="0"/>
              <w:ind w:right="0"/>
              <w:rPr>
                <w:color w:val="002677"/>
              </w:rPr>
            </w:pPr>
          </w:p>
        </w:tc>
        <w:tc>
          <w:tcPr>
            <w:tcW w:w="10260" w:type="dxa"/>
          </w:tcPr>
          <w:p w14:paraId="6CF2981F" w14:textId="20BEAF5D" w:rsidR="00225A75" w:rsidRDefault="003E787F" w:rsidP="00EB340E">
            <w:pPr>
              <w:pStyle w:val="BodyText"/>
              <w:numPr>
                <w:ilvl w:val="0"/>
                <w:numId w:val="24"/>
              </w:numPr>
              <w:spacing w:before="120" w:after="120"/>
            </w:pPr>
            <w:r>
              <w:t xml:space="preserve">SNF provides extra care due to TBI or </w:t>
            </w:r>
            <w:r w:rsidR="0004430A">
              <w:t>neurocognitive impairment</w:t>
            </w:r>
          </w:p>
          <w:p w14:paraId="62DD0958" w14:textId="5E8034D2" w:rsidR="00016703" w:rsidRPr="00E17388" w:rsidRDefault="008D23FC" w:rsidP="00EB340E">
            <w:pPr>
              <w:pStyle w:val="BodyText"/>
              <w:numPr>
                <w:ilvl w:val="0"/>
                <w:numId w:val="24"/>
              </w:numPr>
              <w:spacing w:before="120" w:after="120"/>
              <w:ind w:right="0"/>
            </w:pPr>
            <w:r w:rsidRPr="008D23FC">
              <w:t>County pays additional amount beyond SNF rate for clients with well</w:t>
            </w:r>
            <w:r w:rsidR="00794CB4">
              <w:t>-</w:t>
            </w:r>
            <w:r w:rsidRPr="008D23FC">
              <w:t xml:space="preserve">documented Serious Mental Illness (SMI) that began </w:t>
            </w:r>
            <w:r w:rsidRPr="00794CB4">
              <w:rPr>
                <w:b/>
                <w:bCs/>
              </w:rPr>
              <w:t>BEFORE</w:t>
            </w:r>
            <w:r w:rsidRPr="008D23FC">
              <w:t xml:space="preserve"> the TBI or </w:t>
            </w:r>
            <w:r w:rsidR="00115E4B">
              <w:t>n</w:t>
            </w:r>
            <w:r w:rsidRPr="008D23FC">
              <w:t xml:space="preserve">eurocognitive </w:t>
            </w:r>
            <w:r w:rsidR="00115E4B">
              <w:t>i</w:t>
            </w:r>
            <w:r w:rsidRPr="008D23FC">
              <w:t>mpairment</w:t>
            </w:r>
          </w:p>
        </w:tc>
      </w:tr>
      <w:bookmarkEnd w:id="0"/>
      <w:bookmarkEnd w:id="1"/>
      <w:tr w:rsidR="00102C2F" w:rsidRPr="00E17388" w14:paraId="4391269A" w14:textId="77777777" w:rsidTr="008769E4">
        <w:trPr>
          <w:trHeight w:val="422"/>
        </w:trPr>
        <w:tc>
          <w:tcPr>
            <w:tcW w:w="3775" w:type="dxa"/>
            <w:shd w:val="clear" w:color="auto" w:fill="D9F6FA"/>
          </w:tcPr>
          <w:p w14:paraId="25A24FAE" w14:textId="77777777" w:rsidR="00102C2F" w:rsidRPr="002C4C39" w:rsidRDefault="00102C2F" w:rsidP="008769E4">
            <w:pPr>
              <w:pStyle w:val="BodyText"/>
              <w:spacing w:before="120"/>
              <w:rPr>
                <w:b/>
                <w:bCs/>
                <w:color w:val="002677"/>
              </w:rPr>
            </w:pPr>
            <w:r w:rsidRPr="002C4C39">
              <w:rPr>
                <w:b/>
                <w:bCs/>
                <w:color w:val="002677"/>
              </w:rPr>
              <w:t>State Hospital</w:t>
            </w:r>
          </w:p>
          <w:p w14:paraId="0CDCB5AC" w14:textId="473DBDE5" w:rsidR="00102C2F" w:rsidRPr="002C4C39" w:rsidRDefault="00102C2F" w:rsidP="00740B31">
            <w:pPr>
              <w:pStyle w:val="BodyText"/>
              <w:spacing w:before="0" w:after="120"/>
              <w:ind w:right="0"/>
              <w:rPr>
                <w:color w:val="002677"/>
              </w:rPr>
            </w:pPr>
            <w:r w:rsidRPr="002C4C39">
              <w:rPr>
                <w:color w:val="002677"/>
              </w:rPr>
              <w:t>County pays the State</w:t>
            </w:r>
          </w:p>
        </w:tc>
        <w:tc>
          <w:tcPr>
            <w:tcW w:w="10260" w:type="dxa"/>
          </w:tcPr>
          <w:p w14:paraId="0A3237BE" w14:textId="77777777" w:rsidR="00102C2F" w:rsidRPr="00E17388" w:rsidRDefault="00102C2F" w:rsidP="008769E4">
            <w:pPr>
              <w:pStyle w:val="BodyText"/>
              <w:numPr>
                <w:ilvl w:val="0"/>
                <w:numId w:val="22"/>
              </w:numPr>
              <w:spacing w:before="120"/>
              <w:ind w:right="0"/>
            </w:pPr>
            <w:r w:rsidRPr="00225A75">
              <w:t>Is current or recurrent DTS and/or DTO due to psychosis (not ASPD, dementia or TBI) and declined by all IMDs</w:t>
            </w:r>
          </w:p>
        </w:tc>
      </w:tr>
    </w:tbl>
    <w:p w14:paraId="1CC257D3" w14:textId="781647D8" w:rsidR="00A0381C" w:rsidRPr="00B37E6B" w:rsidRDefault="00B37E6B" w:rsidP="00740B31">
      <w:pPr>
        <w:spacing w:before="200"/>
        <w:rPr>
          <w:color w:val="4B4D4F"/>
        </w:rPr>
      </w:pPr>
      <w:r w:rsidRPr="00B37E6B">
        <w:rPr>
          <w:color w:val="4B4D4F"/>
        </w:rPr>
        <w:t xml:space="preserve">ASPD = Antisocial Personality Disorder; DTO = </w:t>
      </w:r>
      <w:r w:rsidR="009F7089">
        <w:rPr>
          <w:color w:val="4B4D4F"/>
        </w:rPr>
        <w:t>D</w:t>
      </w:r>
      <w:r w:rsidRPr="00B37E6B">
        <w:rPr>
          <w:color w:val="4B4D4F"/>
        </w:rPr>
        <w:t xml:space="preserve">anger </w:t>
      </w:r>
      <w:r w:rsidR="009F7089">
        <w:rPr>
          <w:color w:val="4B4D4F"/>
        </w:rPr>
        <w:t>T</w:t>
      </w:r>
      <w:r w:rsidRPr="00B37E6B">
        <w:rPr>
          <w:color w:val="4B4D4F"/>
        </w:rPr>
        <w:t xml:space="preserve">o </w:t>
      </w:r>
      <w:r w:rsidR="009F7089">
        <w:rPr>
          <w:color w:val="4B4D4F"/>
        </w:rPr>
        <w:t>O</w:t>
      </w:r>
      <w:r w:rsidRPr="00B37E6B">
        <w:rPr>
          <w:color w:val="4B4D4F"/>
        </w:rPr>
        <w:t xml:space="preserve">thers; DTS = </w:t>
      </w:r>
      <w:r w:rsidR="009F7089">
        <w:rPr>
          <w:color w:val="4B4D4F"/>
        </w:rPr>
        <w:t>D</w:t>
      </w:r>
      <w:r w:rsidRPr="00B37E6B">
        <w:rPr>
          <w:color w:val="4B4D4F"/>
        </w:rPr>
        <w:t xml:space="preserve">anger </w:t>
      </w:r>
      <w:r w:rsidR="009F7089">
        <w:rPr>
          <w:color w:val="4B4D4F"/>
        </w:rPr>
        <w:t>T</w:t>
      </w:r>
      <w:r w:rsidRPr="00B37E6B">
        <w:rPr>
          <w:color w:val="4B4D4F"/>
        </w:rPr>
        <w:t xml:space="preserve">o </w:t>
      </w:r>
      <w:r w:rsidR="009F7089">
        <w:rPr>
          <w:color w:val="4B4D4F"/>
        </w:rPr>
        <w:t>S</w:t>
      </w:r>
      <w:r w:rsidRPr="00B37E6B">
        <w:rPr>
          <w:color w:val="4B4D4F"/>
        </w:rPr>
        <w:t>elf; IMD = Institutions for Mental Disease; MCP = Managed Care Plan; SNF = Skilled Nursing Facility; TBI = Traumatic Brain Injury</w:t>
      </w:r>
    </w:p>
    <w:sectPr w:rsidR="00A0381C" w:rsidRPr="00B37E6B" w:rsidSect="00B26563">
      <w:footerReference w:type="default" r:id="rId11"/>
      <w:headerReference w:type="first" r:id="rId12"/>
      <w:footerReference w:type="first" r:id="rId13"/>
      <w:pgSz w:w="15840" w:h="12240" w:orient="landscape" w:code="1"/>
      <w:pgMar w:top="907" w:right="907" w:bottom="907" w:left="907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C1C5" w14:textId="77777777" w:rsidR="00E721A2" w:rsidRDefault="00E721A2" w:rsidP="00D37017">
      <w:r>
        <w:separator/>
      </w:r>
    </w:p>
  </w:endnote>
  <w:endnote w:type="continuationSeparator" w:id="0">
    <w:p w14:paraId="7637EDD1" w14:textId="77777777" w:rsidR="00E721A2" w:rsidRDefault="00E721A2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69B9F0EF" w:rsidR="00341A9B" w:rsidRPr="00C516E1" w:rsidRDefault="002E3039" w:rsidP="0088436B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7E64FB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</w:t>
    </w:r>
    <w:r w:rsidR="0088436B">
      <w:rPr>
        <w:sz w:val="16"/>
        <w:szCs w:val="16"/>
      </w:rPr>
      <w:t xml:space="preserve">               </w:t>
    </w:r>
    <w:r w:rsidR="00CB0F42">
      <w:rPr>
        <w:sz w:val="16"/>
        <w:szCs w:val="16"/>
      </w:rPr>
      <w:t xml:space="preserve">  </w:t>
    </w:r>
    <w:r w:rsidR="0088436B">
      <w:rPr>
        <w:sz w:val="16"/>
        <w:szCs w:val="16"/>
      </w:rPr>
      <w:t xml:space="preserve">                                 </w:t>
    </w:r>
    <w:r>
      <w:rPr>
        <w:sz w:val="16"/>
        <w:szCs w:val="16"/>
      </w:rPr>
      <w:t xml:space="preserve">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</w:t>
    </w:r>
    <w:r w:rsidR="0088436B">
      <w:rPr>
        <w:sz w:val="16"/>
        <w:szCs w:val="16"/>
      </w:rPr>
      <w:t xml:space="preserve">                          </w:t>
    </w:r>
    <w:r w:rsidR="00BC5DDD">
      <w:rPr>
        <w:sz w:val="16"/>
        <w:szCs w:val="16"/>
      </w:rPr>
      <w:t xml:space="preserve">  </w:t>
    </w:r>
    <w:r w:rsidR="0088436B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DCFE" w14:textId="77777777" w:rsidR="00E721A2" w:rsidRDefault="00E721A2" w:rsidP="00D37017">
      <w:r>
        <w:separator/>
      </w:r>
    </w:p>
  </w:footnote>
  <w:footnote w:type="continuationSeparator" w:id="0">
    <w:p w14:paraId="715E903A" w14:textId="77777777" w:rsidR="00E721A2" w:rsidRDefault="00E721A2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4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7740"/>
    </w:tblGrid>
    <w:tr w:rsidR="00341A9B" w14:paraId="0EAD9E6C" w14:textId="77777777" w:rsidTr="00207FC3">
      <w:trPr>
        <w:trHeight w:val="72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630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4" name="Graphic 4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7740" w:type="dxa"/>
        </w:tcPr>
        <w:p w14:paraId="617989F0" w14:textId="600553B8" w:rsidR="00341A9B" w:rsidRPr="00A54697" w:rsidRDefault="00341A9B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0391C"/>
    <w:multiLevelType w:val="hybridMultilevel"/>
    <w:tmpl w:val="2904CA56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618"/>
    <w:multiLevelType w:val="hybridMultilevel"/>
    <w:tmpl w:val="069C041E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40959"/>
    <w:multiLevelType w:val="hybridMultilevel"/>
    <w:tmpl w:val="407AFFD6"/>
    <w:lvl w:ilvl="0" w:tplc="2D14A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7" w15:restartNumberingAfterBreak="0">
    <w:nsid w:val="18B46875"/>
    <w:multiLevelType w:val="hybridMultilevel"/>
    <w:tmpl w:val="2AF08D1A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26BD"/>
    <w:multiLevelType w:val="hybridMultilevel"/>
    <w:tmpl w:val="9868409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719F"/>
    <w:multiLevelType w:val="hybridMultilevel"/>
    <w:tmpl w:val="F0C41D8E"/>
    <w:lvl w:ilvl="0" w:tplc="EBACC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3" w15:restartNumberingAfterBreak="0">
    <w:nsid w:val="3DD137B4"/>
    <w:multiLevelType w:val="hybridMultilevel"/>
    <w:tmpl w:val="46A8F588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C36A7"/>
    <w:multiLevelType w:val="hybridMultilevel"/>
    <w:tmpl w:val="E4AE778A"/>
    <w:lvl w:ilvl="0" w:tplc="C37AA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A1B"/>
    <w:multiLevelType w:val="hybridMultilevel"/>
    <w:tmpl w:val="DBA2835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20" w15:restartNumberingAfterBreak="0">
    <w:nsid w:val="6F991454"/>
    <w:multiLevelType w:val="hybridMultilevel"/>
    <w:tmpl w:val="89FADC54"/>
    <w:lvl w:ilvl="0" w:tplc="F2347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1C3B79"/>
    <w:multiLevelType w:val="hybridMultilevel"/>
    <w:tmpl w:val="E2B82706"/>
    <w:lvl w:ilvl="0" w:tplc="8E54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451A9"/>
    <w:multiLevelType w:val="hybridMultilevel"/>
    <w:tmpl w:val="A3406586"/>
    <w:lvl w:ilvl="0" w:tplc="D840B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78447">
    <w:abstractNumId w:val="1"/>
  </w:num>
  <w:num w:numId="2" w16cid:durableId="1549610743">
    <w:abstractNumId w:val="6"/>
  </w:num>
  <w:num w:numId="3" w16cid:durableId="891113371">
    <w:abstractNumId w:val="16"/>
  </w:num>
  <w:num w:numId="4" w16cid:durableId="550531333">
    <w:abstractNumId w:val="12"/>
  </w:num>
  <w:num w:numId="5" w16cid:durableId="689525377">
    <w:abstractNumId w:val="21"/>
  </w:num>
  <w:num w:numId="6" w16cid:durableId="1895659930">
    <w:abstractNumId w:val="18"/>
  </w:num>
  <w:num w:numId="7" w16cid:durableId="1101678248">
    <w:abstractNumId w:val="11"/>
  </w:num>
  <w:num w:numId="8" w16cid:durableId="838497780">
    <w:abstractNumId w:val="17"/>
  </w:num>
  <w:num w:numId="9" w16cid:durableId="121119535">
    <w:abstractNumId w:val="19"/>
  </w:num>
  <w:num w:numId="10" w16cid:durableId="146946966">
    <w:abstractNumId w:val="0"/>
  </w:num>
  <w:num w:numId="11" w16cid:durableId="767774819">
    <w:abstractNumId w:val="4"/>
  </w:num>
  <w:num w:numId="12" w16cid:durableId="288512379">
    <w:abstractNumId w:val="8"/>
  </w:num>
  <w:num w:numId="13" w16cid:durableId="462313740">
    <w:abstractNumId w:val="14"/>
  </w:num>
  <w:num w:numId="14" w16cid:durableId="1965967804">
    <w:abstractNumId w:val="23"/>
  </w:num>
  <w:num w:numId="15" w16cid:durableId="244926127">
    <w:abstractNumId w:val="10"/>
  </w:num>
  <w:num w:numId="16" w16cid:durableId="894126888">
    <w:abstractNumId w:val="20"/>
  </w:num>
  <w:num w:numId="17" w16cid:durableId="2094547302">
    <w:abstractNumId w:val="5"/>
  </w:num>
  <w:num w:numId="18" w16cid:durableId="91437901">
    <w:abstractNumId w:val="22"/>
  </w:num>
  <w:num w:numId="19" w16cid:durableId="393091603">
    <w:abstractNumId w:val="3"/>
  </w:num>
  <w:num w:numId="20" w16cid:durableId="1246723447">
    <w:abstractNumId w:val="7"/>
  </w:num>
  <w:num w:numId="21" w16cid:durableId="582298529">
    <w:abstractNumId w:val="2"/>
  </w:num>
  <w:num w:numId="22" w16cid:durableId="995064090">
    <w:abstractNumId w:val="13"/>
  </w:num>
  <w:num w:numId="23" w16cid:durableId="1257832865">
    <w:abstractNumId w:val="9"/>
  </w:num>
  <w:num w:numId="24" w16cid:durableId="1714697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13283"/>
    <w:rsid w:val="00016703"/>
    <w:rsid w:val="00024794"/>
    <w:rsid w:val="0003092A"/>
    <w:rsid w:val="00032C1A"/>
    <w:rsid w:val="000357F8"/>
    <w:rsid w:val="0004430A"/>
    <w:rsid w:val="000A0EB3"/>
    <w:rsid w:val="000C1C3B"/>
    <w:rsid w:val="000D394F"/>
    <w:rsid w:val="000E23FB"/>
    <w:rsid w:val="000E39E0"/>
    <w:rsid w:val="000F0D46"/>
    <w:rsid w:val="000F75EA"/>
    <w:rsid w:val="00100DE5"/>
    <w:rsid w:val="00102C2F"/>
    <w:rsid w:val="00104765"/>
    <w:rsid w:val="00114071"/>
    <w:rsid w:val="00115E4B"/>
    <w:rsid w:val="001174AE"/>
    <w:rsid w:val="001218E7"/>
    <w:rsid w:val="0014347F"/>
    <w:rsid w:val="00144897"/>
    <w:rsid w:val="00151861"/>
    <w:rsid w:val="00154952"/>
    <w:rsid w:val="00186A08"/>
    <w:rsid w:val="001914CC"/>
    <w:rsid w:val="00197388"/>
    <w:rsid w:val="001B2CD5"/>
    <w:rsid w:val="001D6657"/>
    <w:rsid w:val="001F50D4"/>
    <w:rsid w:val="001F5C18"/>
    <w:rsid w:val="00207FC3"/>
    <w:rsid w:val="00225A75"/>
    <w:rsid w:val="00236358"/>
    <w:rsid w:val="00240FBE"/>
    <w:rsid w:val="0028564F"/>
    <w:rsid w:val="002C2409"/>
    <w:rsid w:val="002C4C39"/>
    <w:rsid w:val="002E3039"/>
    <w:rsid w:val="00303B12"/>
    <w:rsid w:val="00330010"/>
    <w:rsid w:val="003366F9"/>
    <w:rsid w:val="00341A9B"/>
    <w:rsid w:val="00344DCE"/>
    <w:rsid w:val="00360C43"/>
    <w:rsid w:val="003775D0"/>
    <w:rsid w:val="00381041"/>
    <w:rsid w:val="00386B8A"/>
    <w:rsid w:val="003A757A"/>
    <w:rsid w:val="003B086A"/>
    <w:rsid w:val="003C7934"/>
    <w:rsid w:val="003D1B86"/>
    <w:rsid w:val="003E084D"/>
    <w:rsid w:val="003E2DC1"/>
    <w:rsid w:val="003E787F"/>
    <w:rsid w:val="0040317D"/>
    <w:rsid w:val="00404729"/>
    <w:rsid w:val="004303CC"/>
    <w:rsid w:val="00451134"/>
    <w:rsid w:val="0047786F"/>
    <w:rsid w:val="00487200"/>
    <w:rsid w:val="00492419"/>
    <w:rsid w:val="00495BAF"/>
    <w:rsid w:val="00497DAE"/>
    <w:rsid w:val="004B3C9C"/>
    <w:rsid w:val="004D3D04"/>
    <w:rsid w:val="005023D9"/>
    <w:rsid w:val="0054208D"/>
    <w:rsid w:val="00546F07"/>
    <w:rsid w:val="00555D72"/>
    <w:rsid w:val="00560D82"/>
    <w:rsid w:val="005738A2"/>
    <w:rsid w:val="005A1CEF"/>
    <w:rsid w:val="005A57FB"/>
    <w:rsid w:val="005E0500"/>
    <w:rsid w:val="005E05F8"/>
    <w:rsid w:val="005E531B"/>
    <w:rsid w:val="005E765C"/>
    <w:rsid w:val="005F52D9"/>
    <w:rsid w:val="005F7A38"/>
    <w:rsid w:val="0060211F"/>
    <w:rsid w:val="00610A2E"/>
    <w:rsid w:val="006242C5"/>
    <w:rsid w:val="00642BED"/>
    <w:rsid w:val="00666874"/>
    <w:rsid w:val="00674D51"/>
    <w:rsid w:val="006A719E"/>
    <w:rsid w:val="006B3262"/>
    <w:rsid w:val="006C3BFE"/>
    <w:rsid w:val="006D6F42"/>
    <w:rsid w:val="006E69E4"/>
    <w:rsid w:val="007070E4"/>
    <w:rsid w:val="00711C13"/>
    <w:rsid w:val="007236F2"/>
    <w:rsid w:val="00740B31"/>
    <w:rsid w:val="00747F83"/>
    <w:rsid w:val="00754EA0"/>
    <w:rsid w:val="00767615"/>
    <w:rsid w:val="00774784"/>
    <w:rsid w:val="00776309"/>
    <w:rsid w:val="00794CB4"/>
    <w:rsid w:val="007D0619"/>
    <w:rsid w:val="007E1C4F"/>
    <w:rsid w:val="007E64FB"/>
    <w:rsid w:val="007F4BDF"/>
    <w:rsid w:val="008054D3"/>
    <w:rsid w:val="00816549"/>
    <w:rsid w:val="00844A03"/>
    <w:rsid w:val="00857695"/>
    <w:rsid w:val="008644C2"/>
    <w:rsid w:val="0088436B"/>
    <w:rsid w:val="00886781"/>
    <w:rsid w:val="008966E1"/>
    <w:rsid w:val="008A26FC"/>
    <w:rsid w:val="008B0E2D"/>
    <w:rsid w:val="008C4321"/>
    <w:rsid w:val="008C5A70"/>
    <w:rsid w:val="008D23FC"/>
    <w:rsid w:val="0092750C"/>
    <w:rsid w:val="00943014"/>
    <w:rsid w:val="0095199B"/>
    <w:rsid w:val="00956F89"/>
    <w:rsid w:val="00961E42"/>
    <w:rsid w:val="009621C2"/>
    <w:rsid w:val="009651B5"/>
    <w:rsid w:val="00976195"/>
    <w:rsid w:val="00990813"/>
    <w:rsid w:val="009A03CC"/>
    <w:rsid w:val="009A2B00"/>
    <w:rsid w:val="009B5BB6"/>
    <w:rsid w:val="009D1637"/>
    <w:rsid w:val="009D700F"/>
    <w:rsid w:val="009E19DE"/>
    <w:rsid w:val="009F7089"/>
    <w:rsid w:val="00A030A5"/>
    <w:rsid w:val="00A0381C"/>
    <w:rsid w:val="00A1196E"/>
    <w:rsid w:val="00A3509D"/>
    <w:rsid w:val="00A408DE"/>
    <w:rsid w:val="00A54697"/>
    <w:rsid w:val="00A65AE8"/>
    <w:rsid w:val="00A6760C"/>
    <w:rsid w:val="00A83425"/>
    <w:rsid w:val="00A91144"/>
    <w:rsid w:val="00AA7061"/>
    <w:rsid w:val="00AB00EF"/>
    <w:rsid w:val="00AD7C85"/>
    <w:rsid w:val="00AE6D18"/>
    <w:rsid w:val="00AF6416"/>
    <w:rsid w:val="00B22009"/>
    <w:rsid w:val="00B26563"/>
    <w:rsid w:val="00B37E6B"/>
    <w:rsid w:val="00B456E9"/>
    <w:rsid w:val="00B61096"/>
    <w:rsid w:val="00B6628B"/>
    <w:rsid w:val="00B85C56"/>
    <w:rsid w:val="00B904F1"/>
    <w:rsid w:val="00BA0106"/>
    <w:rsid w:val="00BA0DB2"/>
    <w:rsid w:val="00BC5DDD"/>
    <w:rsid w:val="00C03835"/>
    <w:rsid w:val="00C30F02"/>
    <w:rsid w:val="00C32236"/>
    <w:rsid w:val="00C32D85"/>
    <w:rsid w:val="00C3535A"/>
    <w:rsid w:val="00C417CA"/>
    <w:rsid w:val="00C4269C"/>
    <w:rsid w:val="00C516E1"/>
    <w:rsid w:val="00C762A0"/>
    <w:rsid w:val="00CB0F42"/>
    <w:rsid w:val="00CB53EC"/>
    <w:rsid w:val="00CC6149"/>
    <w:rsid w:val="00CF0444"/>
    <w:rsid w:val="00D02F3D"/>
    <w:rsid w:val="00D10DA2"/>
    <w:rsid w:val="00D30B9E"/>
    <w:rsid w:val="00D34A97"/>
    <w:rsid w:val="00D37017"/>
    <w:rsid w:val="00D42475"/>
    <w:rsid w:val="00D52133"/>
    <w:rsid w:val="00D55CB0"/>
    <w:rsid w:val="00D81514"/>
    <w:rsid w:val="00DA203B"/>
    <w:rsid w:val="00DB1658"/>
    <w:rsid w:val="00DB3FEC"/>
    <w:rsid w:val="00DC32F2"/>
    <w:rsid w:val="00DD6E19"/>
    <w:rsid w:val="00E17388"/>
    <w:rsid w:val="00E3791A"/>
    <w:rsid w:val="00E5381A"/>
    <w:rsid w:val="00E60564"/>
    <w:rsid w:val="00E721A2"/>
    <w:rsid w:val="00EA7CC4"/>
    <w:rsid w:val="00EB0B72"/>
    <w:rsid w:val="00EB340E"/>
    <w:rsid w:val="00EC006E"/>
    <w:rsid w:val="00ED6E9F"/>
    <w:rsid w:val="00EE6D72"/>
    <w:rsid w:val="00EF2BFB"/>
    <w:rsid w:val="00F127CC"/>
    <w:rsid w:val="00F23296"/>
    <w:rsid w:val="00F738EB"/>
    <w:rsid w:val="00F76498"/>
    <w:rsid w:val="00F85C7C"/>
    <w:rsid w:val="00F91F95"/>
    <w:rsid w:val="00FA6D38"/>
    <w:rsid w:val="00FB0001"/>
    <w:rsid w:val="00FC26A2"/>
    <w:rsid w:val="00FC683D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37E6B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D75C3-32AA-4B04-B9FF-80B3AF353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2023-04-29T22:03:00Z</dcterms:created>
  <dcterms:modified xsi:type="dcterms:W3CDTF">2023-05-05T19:35:00Z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